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9" w:rsidRPr="004C53A9" w:rsidRDefault="004C53A9" w:rsidP="004C53A9">
      <w:pPr>
        <w:pStyle w:val="Corpsdetexte"/>
        <w:spacing w:before="4"/>
        <w:jc w:val="center"/>
        <w:rPr>
          <w:sz w:val="16"/>
        </w:rPr>
      </w:pPr>
    </w:p>
    <w:p w:rsidR="004C53A9" w:rsidRPr="004C53A9" w:rsidRDefault="004C53A9" w:rsidP="006905FF">
      <w:pPr>
        <w:pStyle w:val="Heading1"/>
        <w:spacing w:before="35"/>
        <w:ind w:right="2572"/>
      </w:pPr>
      <w:r w:rsidRPr="004C53A9">
        <w:t>CE Luis Vives (Larache). Curso 2020-2021.</w:t>
      </w:r>
    </w:p>
    <w:p w:rsidR="004C53A9" w:rsidRDefault="004C53A9" w:rsidP="004C53A9">
      <w:pPr>
        <w:pStyle w:val="Heading1"/>
        <w:spacing w:before="35"/>
        <w:ind w:right="2572"/>
      </w:pPr>
      <w:r>
        <w:t>HORARIO (vuestra aula es la nº 4)</w:t>
      </w:r>
    </w:p>
    <w:p w:rsidR="004C53A9" w:rsidRDefault="006905FF" w:rsidP="00F10158">
      <w:pPr>
        <w:pStyle w:val="Heading2"/>
        <w:tabs>
          <w:tab w:val="left" w:pos="5412"/>
        </w:tabs>
      </w:pPr>
      <w:r>
        <w:t>CURSO: 2º ESO (</w:t>
      </w:r>
      <w:r w:rsidR="00F10158">
        <w:t>9</w:t>
      </w:r>
      <w:r w:rsidR="004C53A9">
        <w:rPr>
          <w:spacing w:val="-10"/>
        </w:rPr>
        <w:t xml:space="preserve"> </w:t>
      </w:r>
      <w:r w:rsidR="004C53A9">
        <w:t xml:space="preserve">alumnos)     TUTOR: </w:t>
      </w:r>
      <w:r w:rsidR="00F10158">
        <w:t>Hiu</w:t>
      </w:r>
      <w:r>
        <w:t>sef Mohamed</w:t>
      </w:r>
    </w:p>
    <w:p w:rsidR="004C53A9" w:rsidRDefault="004C53A9" w:rsidP="004C53A9">
      <w:pPr>
        <w:pStyle w:val="Corpsdetexte"/>
        <w:spacing w:before="4"/>
        <w:rPr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418"/>
        <w:gridCol w:w="1413"/>
        <w:gridCol w:w="1414"/>
        <w:gridCol w:w="1414"/>
        <w:gridCol w:w="1414"/>
        <w:gridCol w:w="1414"/>
      </w:tblGrid>
      <w:tr w:rsidR="004C53A9" w:rsidTr="00401B32">
        <w:trPr>
          <w:trHeight w:val="371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413" w:type="dxa"/>
          </w:tcPr>
          <w:p w:rsidR="004C53A9" w:rsidRDefault="004C53A9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414" w:type="dxa"/>
          </w:tcPr>
          <w:p w:rsidR="004C53A9" w:rsidRDefault="004C53A9" w:rsidP="00401B32">
            <w:pPr>
              <w:pStyle w:val="TableParagraph"/>
              <w:spacing w:before="27"/>
              <w:ind w:left="0" w:right="570"/>
              <w:jc w:val="right"/>
            </w:pPr>
            <w:r>
              <w:t>MARTES</w:t>
            </w:r>
          </w:p>
        </w:tc>
        <w:tc>
          <w:tcPr>
            <w:tcW w:w="1414" w:type="dxa"/>
          </w:tcPr>
          <w:p w:rsidR="004C53A9" w:rsidRDefault="004C53A9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414" w:type="dxa"/>
          </w:tcPr>
          <w:p w:rsidR="004C53A9" w:rsidRDefault="004C53A9" w:rsidP="00401B32">
            <w:pPr>
              <w:pStyle w:val="TableParagraph"/>
              <w:spacing w:before="27"/>
              <w:ind w:left="0" w:right="665"/>
              <w:jc w:val="right"/>
            </w:pPr>
            <w:r>
              <w:t>JUEVES</w:t>
            </w:r>
          </w:p>
        </w:tc>
        <w:tc>
          <w:tcPr>
            <w:tcW w:w="1414" w:type="dxa"/>
          </w:tcPr>
          <w:p w:rsidR="004C53A9" w:rsidRDefault="004C53A9" w:rsidP="00401B32">
            <w:pPr>
              <w:pStyle w:val="TableParagraph"/>
              <w:spacing w:before="27"/>
              <w:ind w:left="0" w:right="560"/>
              <w:jc w:val="right"/>
            </w:pPr>
            <w:r>
              <w:t>VIERNES</w:t>
            </w:r>
          </w:p>
        </w:tc>
      </w:tr>
      <w:tr w:rsidR="004C53A9" w:rsidTr="00B70E63">
        <w:trPr>
          <w:trHeight w:val="834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413" w:type="dxa"/>
            <w:shd w:val="clear" w:color="auto" w:fill="00B0F0"/>
          </w:tcPr>
          <w:p w:rsidR="004C53A9" w:rsidRDefault="004C53A9" w:rsidP="00401B32">
            <w:pPr>
              <w:pStyle w:val="TableParagraph"/>
              <w:spacing w:before="9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</w:t>
            </w:r>
          </w:p>
          <w:p w:rsidR="004C53A9" w:rsidRDefault="004C53A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70C0"/>
          </w:tcPr>
          <w:p w:rsidR="004C53A9" w:rsidRDefault="004C53A9" w:rsidP="00401B32">
            <w:pPr>
              <w:pStyle w:val="TableParagraph"/>
              <w:spacing w:before="9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6905FF">
              <w:rPr>
                <w:b/>
                <w:sz w:val="24"/>
              </w:rPr>
              <w:t>ANCÉS</w:t>
            </w:r>
          </w:p>
          <w:p w:rsidR="004C53A9" w:rsidRDefault="004C53A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2060"/>
          </w:tcPr>
          <w:p w:rsidR="004C53A9" w:rsidRDefault="004C53A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shd w:val="clear" w:color="auto" w:fill="92D050"/>
          </w:tcPr>
          <w:p w:rsidR="004C53A9" w:rsidRDefault="004C53A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6905FF">
              <w:rPr>
                <w:b/>
                <w:sz w:val="24"/>
              </w:rPr>
              <w:t>GLÉS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C000"/>
          </w:tcPr>
          <w:p w:rsidR="004C53A9" w:rsidRDefault="004C53A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C53A9" w:rsidRDefault="004C53A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  <w:tr w:rsidR="004C53A9" w:rsidTr="00B70E63">
        <w:trPr>
          <w:trHeight w:val="1165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 9:10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413" w:type="dxa"/>
            <w:shd w:val="clear" w:color="auto" w:fill="002060"/>
          </w:tcPr>
          <w:p w:rsidR="004C53A9" w:rsidRDefault="004C53A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C53A9" w:rsidRDefault="004C53A9" w:rsidP="00401B32">
            <w:pPr>
              <w:pStyle w:val="TableParagraph"/>
              <w:spacing w:before="1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4C53A9" w:rsidRDefault="004C53A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14" w:type="dxa"/>
            <w:shd w:val="clear" w:color="auto" w:fill="FFFF00"/>
          </w:tcPr>
          <w:p w:rsidR="004C53A9" w:rsidRDefault="004C53A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C53A9" w:rsidRDefault="004C53A9" w:rsidP="00401B32">
            <w:pPr>
              <w:pStyle w:val="TableParagraph"/>
              <w:spacing w:before="1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C53A9" w:rsidRDefault="004C53A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92D050"/>
          </w:tcPr>
          <w:p w:rsidR="004C53A9" w:rsidRDefault="004C53A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C53A9" w:rsidRDefault="004C53A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6905FF">
              <w:rPr>
                <w:b/>
                <w:sz w:val="24"/>
              </w:rPr>
              <w:t>GLÉS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B050"/>
          </w:tcPr>
          <w:p w:rsidR="004C53A9" w:rsidRDefault="004C53A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C53A9" w:rsidRDefault="004C53A9" w:rsidP="00401B32">
            <w:pPr>
              <w:pStyle w:val="TableParagraph"/>
              <w:spacing w:before="1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FÍS/QUIM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FF00"/>
          </w:tcPr>
          <w:p w:rsidR="004C53A9" w:rsidRDefault="004C53A9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4C53A9" w:rsidRDefault="004C53A9" w:rsidP="00401B32">
            <w:pPr>
              <w:pStyle w:val="TableParagraph"/>
              <w:spacing w:before="1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C53A9" w:rsidRDefault="004C53A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  <w:tr w:rsidR="004C53A9" w:rsidTr="006905FF">
        <w:trPr>
          <w:trHeight w:val="1007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11:00</w:t>
            </w:r>
          </w:p>
        </w:tc>
        <w:tc>
          <w:tcPr>
            <w:tcW w:w="1413" w:type="dxa"/>
            <w:shd w:val="clear" w:color="auto" w:fill="C00000"/>
          </w:tcPr>
          <w:p w:rsidR="004C53A9" w:rsidRDefault="004C53A9" w:rsidP="00401B32">
            <w:pPr>
              <w:pStyle w:val="TableParagraph"/>
              <w:spacing w:before="38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C53A9" w:rsidRDefault="004C53A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  <w:shd w:val="clear" w:color="auto" w:fill="FF0000"/>
          </w:tcPr>
          <w:p w:rsidR="004C53A9" w:rsidRDefault="004C53A9" w:rsidP="00401B32">
            <w:pPr>
              <w:pStyle w:val="TableParagraph"/>
              <w:spacing w:before="178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B050"/>
          </w:tcPr>
          <w:p w:rsidR="004C53A9" w:rsidRDefault="004C53A9" w:rsidP="00401B32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FÍS/QUIM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</w:tcPr>
          <w:p w:rsidR="004C53A9" w:rsidRDefault="004C53A9" w:rsidP="00401B32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TUTORÍA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92D050"/>
          </w:tcPr>
          <w:p w:rsidR="004C53A9" w:rsidRDefault="004C53A9" w:rsidP="00401B32">
            <w:pPr>
              <w:pStyle w:val="TableParagraph"/>
              <w:spacing w:before="17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6905FF">
              <w:rPr>
                <w:b/>
                <w:sz w:val="24"/>
              </w:rPr>
              <w:t>GLÉS</w:t>
            </w:r>
          </w:p>
          <w:p w:rsidR="004C53A9" w:rsidRDefault="004C53A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  <w:tr w:rsidR="004C53A9" w:rsidTr="00401B32">
        <w:trPr>
          <w:trHeight w:val="631"/>
        </w:trPr>
        <w:tc>
          <w:tcPr>
            <w:tcW w:w="1418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413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4C53A9" w:rsidTr="00B70E63">
        <w:trPr>
          <w:trHeight w:val="821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413" w:type="dxa"/>
            <w:shd w:val="clear" w:color="auto" w:fill="FFC000"/>
          </w:tcPr>
          <w:p w:rsidR="004C53A9" w:rsidRDefault="004C53A9" w:rsidP="00401B32">
            <w:pPr>
              <w:pStyle w:val="TableParagraph"/>
              <w:spacing w:before="98"/>
              <w:ind w:left="11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C53A9" w:rsidRDefault="004C53A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7030A0"/>
          </w:tcPr>
          <w:p w:rsidR="004C53A9" w:rsidRDefault="004C53A9" w:rsidP="00401B32">
            <w:pPr>
              <w:pStyle w:val="TableParagraph"/>
              <w:spacing w:before="98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E.P.V.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0000"/>
          </w:tcPr>
          <w:p w:rsidR="004C53A9" w:rsidRDefault="004C53A9" w:rsidP="00401B32">
            <w:pPr>
              <w:pStyle w:val="TableParagraph"/>
              <w:spacing w:before="9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C00000"/>
          </w:tcPr>
          <w:p w:rsidR="004C53A9" w:rsidRDefault="004C53A9" w:rsidP="00401B32">
            <w:pPr>
              <w:pStyle w:val="TableParagraph"/>
              <w:spacing w:before="9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C53A9" w:rsidRDefault="004C53A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  <w:shd w:val="clear" w:color="auto" w:fill="FF0000"/>
          </w:tcPr>
          <w:p w:rsidR="004C53A9" w:rsidRDefault="004C53A9" w:rsidP="00401B32">
            <w:pPr>
              <w:pStyle w:val="TableParagraph"/>
              <w:spacing w:before="9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C53A9" w:rsidRDefault="004C53A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  <w:tr w:rsidR="004C53A9" w:rsidTr="00B70E63">
        <w:trPr>
          <w:trHeight w:val="831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413" w:type="dxa"/>
            <w:shd w:val="clear" w:color="auto" w:fill="00B050"/>
          </w:tcPr>
          <w:p w:rsidR="004C53A9" w:rsidRDefault="004C53A9" w:rsidP="00401B32">
            <w:pPr>
              <w:pStyle w:val="TableParagraph"/>
              <w:spacing w:before="9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FÍS/QUIM</w:t>
            </w:r>
          </w:p>
          <w:p w:rsidR="004C53A9" w:rsidRDefault="004C53A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C000"/>
          </w:tcPr>
          <w:p w:rsidR="004C53A9" w:rsidRDefault="004C53A9" w:rsidP="00401B32">
            <w:pPr>
              <w:pStyle w:val="TableParagraph"/>
              <w:spacing w:before="98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C53A9" w:rsidRDefault="004C53A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FF00"/>
          </w:tcPr>
          <w:p w:rsidR="004C53A9" w:rsidRDefault="004C53A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70C0"/>
          </w:tcPr>
          <w:p w:rsidR="004C53A9" w:rsidRDefault="004C53A9" w:rsidP="00401B32">
            <w:pPr>
              <w:pStyle w:val="TableParagraph"/>
              <w:spacing w:before="9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  <w:r w:rsidR="006905FF">
              <w:rPr>
                <w:b/>
                <w:sz w:val="24"/>
              </w:rPr>
              <w:t>ANCÉS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C00000"/>
          </w:tcPr>
          <w:p w:rsidR="004C53A9" w:rsidRDefault="004C53A9" w:rsidP="00401B32">
            <w:pPr>
              <w:pStyle w:val="TableParagraph"/>
              <w:spacing w:before="98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C53A9" w:rsidRDefault="004C53A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4C53A9" w:rsidTr="00401B32">
        <w:trPr>
          <w:trHeight w:val="631"/>
        </w:trPr>
        <w:tc>
          <w:tcPr>
            <w:tcW w:w="1418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413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14" w:type="dxa"/>
            <w:shd w:val="clear" w:color="auto" w:fill="EEECE1"/>
          </w:tcPr>
          <w:p w:rsidR="004C53A9" w:rsidRDefault="004C53A9" w:rsidP="00401B32">
            <w:pPr>
              <w:pStyle w:val="TableParagraph"/>
              <w:spacing w:before="158"/>
              <w:ind w:left="0" w:right="6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4C53A9" w:rsidTr="00B70E63">
        <w:trPr>
          <w:trHeight w:val="952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413" w:type="dxa"/>
            <w:shd w:val="clear" w:color="auto" w:fill="FFFF00"/>
          </w:tcPr>
          <w:p w:rsidR="004C53A9" w:rsidRDefault="004C53A9" w:rsidP="00401B32">
            <w:pPr>
              <w:pStyle w:val="TableParagraph"/>
              <w:spacing w:before="158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4C53A9" w:rsidRDefault="004C53A9" w:rsidP="00401B32">
            <w:pPr>
              <w:pStyle w:val="TableParagraph"/>
              <w:ind w:left="12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92D050"/>
          </w:tcPr>
          <w:p w:rsidR="004C53A9" w:rsidRDefault="004C53A9" w:rsidP="00401B32">
            <w:pPr>
              <w:pStyle w:val="TableParagraph"/>
              <w:spacing w:before="15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 w:rsidR="006905FF">
              <w:rPr>
                <w:b/>
                <w:sz w:val="24"/>
              </w:rPr>
              <w:t>GLÉS</w:t>
            </w:r>
          </w:p>
          <w:p w:rsidR="004C53A9" w:rsidRDefault="004C53A9" w:rsidP="00401B32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2060"/>
          </w:tcPr>
          <w:p w:rsidR="004C53A9" w:rsidRDefault="004C53A9" w:rsidP="00401B32">
            <w:pPr>
              <w:pStyle w:val="TableParagraph"/>
              <w:spacing w:before="158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E.P.V.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FF0000"/>
          </w:tcPr>
          <w:p w:rsidR="004C53A9" w:rsidRDefault="004C53A9" w:rsidP="00401B32">
            <w:pPr>
              <w:pStyle w:val="TableParagraph"/>
              <w:spacing w:before="158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C53A9" w:rsidRDefault="004C53A9" w:rsidP="00401B32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B050"/>
          </w:tcPr>
          <w:p w:rsidR="004C53A9" w:rsidRDefault="004C53A9" w:rsidP="00401B32">
            <w:pPr>
              <w:pStyle w:val="TableParagraph"/>
              <w:spacing w:before="15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FÍS/QUIM</w:t>
            </w:r>
          </w:p>
          <w:p w:rsidR="004C53A9" w:rsidRDefault="004C53A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  <w:tr w:rsidR="004C53A9" w:rsidTr="00B70E63">
        <w:trPr>
          <w:trHeight w:val="981"/>
        </w:trPr>
        <w:tc>
          <w:tcPr>
            <w:tcW w:w="1418" w:type="dxa"/>
          </w:tcPr>
          <w:p w:rsidR="004C53A9" w:rsidRDefault="004C53A9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4C53A9" w:rsidRDefault="004C53A9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413" w:type="dxa"/>
            <w:shd w:val="clear" w:color="auto" w:fill="FF0000"/>
          </w:tcPr>
          <w:p w:rsidR="004C53A9" w:rsidRDefault="004C53A9" w:rsidP="00401B32">
            <w:pPr>
              <w:pStyle w:val="TableParagraph"/>
              <w:spacing w:before="178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4C53A9" w:rsidRDefault="004C53A9" w:rsidP="00401B32">
            <w:pPr>
              <w:pStyle w:val="TableParagraph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C00000"/>
          </w:tcPr>
          <w:p w:rsidR="004C53A9" w:rsidRDefault="004C53A9" w:rsidP="00401B32">
            <w:pPr>
              <w:pStyle w:val="TableParagraph"/>
              <w:spacing w:before="178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  <w:shd w:val="clear" w:color="auto" w:fill="C00000"/>
          </w:tcPr>
          <w:p w:rsidR="004C53A9" w:rsidRDefault="004C53A9" w:rsidP="00401B32">
            <w:pPr>
              <w:pStyle w:val="TableParagraph"/>
              <w:spacing w:before="178"/>
              <w:ind w:left="368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4C53A9" w:rsidRDefault="004C53A9" w:rsidP="00401B32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414" w:type="dxa"/>
            <w:shd w:val="clear" w:color="auto" w:fill="FFC000"/>
          </w:tcPr>
          <w:p w:rsidR="004C53A9" w:rsidRDefault="004C53A9" w:rsidP="00401B32">
            <w:pPr>
              <w:pStyle w:val="TableParagraph"/>
              <w:spacing w:before="178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GEO/HIST.</w:t>
            </w:r>
          </w:p>
          <w:p w:rsidR="004C53A9" w:rsidRDefault="004C53A9" w:rsidP="00401B32">
            <w:pPr>
              <w:pStyle w:val="TableParagraph"/>
              <w:ind w:left="10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  <w:tc>
          <w:tcPr>
            <w:tcW w:w="1414" w:type="dxa"/>
            <w:shd w:val="clear" w:color="auto" w:fill="00B0F0"/>
          </w:tcPr>
          <w:p w:rsidR="004C53A9" w:rsidRDefault="004C53A9" w:rsidP="00401B32">
            <w:pPr>
              <w:pStyle w:val="TableParagraph"/>
              <w:spacing w:before="178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TEC</w:t>
            </w:r>
          </w:p>
          <w:p w:rsidR="004C53A9" w:rsidRDefault="004C53A9" w:rsidP="00401B32">
            <w:pPr>
              <w:pStyle w:val="TableParagraph"/>
              <w:ind w:left="103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 4</w:t>
            </w:r>
          </w:p>
        </w:tc>
      </w:tr>
    </w:tbl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>Lengua</w:t>
      </w:r>
      <w:r>
        <w:rPr>
          <w:spacing w:val="-2"/>
        </w:rPr>
        <w:t xml:space="preserve"> </w:t>
      </w:r>
      <w:r>
        <w:t>Castellana:</w:t>
      </w:r>
      <w:r>
        <w:rPr>
          <w:spacing w:val="-2"/>
        </w:rPr>
        <w:t xml:space="preserve"> </w:t>
      </w:r>
      <w:r w:rsidR="00F10158">
        <w:t>Lorena Morais Villanueva.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  <w:rPr>
          <w:spacing w:val="-3"/>
        </w:rPr>
      </w:pPr>
      <w:r>
        <w:t xml:space="preserve">Ed. Física: Eduardo </w:t>
      </w:r>
      <w:r>
        <w:rPr>
          <w:spacing w:val="-3"/>
        </w:rPr>
        <w:t>Hernández</w:t>
      </w:r>
      <w:r w:rsidR="00F10158">
        <w:rPr>
          <w:spacing w:val="-3"/>
        </w:rPr>
        <w:t xml:space="preserve"> García</w:t>
      </w:r>
      <w:r>
        <w:rPr>
          <w:spacing w:val="-3"/>
        </w:rPr>
        <w:t xml:space="preserve">.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 xml:space="preserve">Matemáticas:  </w:t>
      </w:r>
      <w:r w:rsidR="00F10158">
        <w:t>José Miguel Serradilla Merinero</w:t>
      </w:r>
      <w:r>
        <w:t xml:space="preserve">. </w:t>
      </w:r>
    </w:p>
    <w:p w:rsidR="00F10158" w:rsidRDefault="004C53A9" w:rsidP="00587E97">
      <w:pPr>
        <w:pStyle w:val="Corpsdetexte"/>
        <w:tabs>
          <w:tab w:val="left" w:pos="3428"/>
        </w:tabs>
        <w:ind w:left="102" w:right="3096"/>
      </w:pPr>
      <w:r>
        <w:t>Tecnología</w:t>
      </w:r>
      <w:r w:rsidR="00587E97">
        <w:t xml:space="preserve"> y tutoría</w:t>
      </w:r>
      <w:r w:rsidR="006905FF">
        <w:t xml:space="preserve">: </w:t>
      </w:r>
      <w:r w:rsidR="00587E97">
        <w:t>Hi</w:t>
      </w:r>
      <w:r w:rsidR="006905FF">
        <w:t xml:space="preserve">ussef Mohamed.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 xml:space="preserve">Geografía-Historia: </w:t>
      </w:r>
      <w:r w:rsidR="00344246">
        <w:t>Sergio Guerrero</w:t>
      </w:r>
      <w:r w:rsidR="00F10158">
        <w:t xml:space="preserve"> Albarral</w:t>
      </w:r>
      <w:r>
        <w:t xml:space="preserve">.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>Ed. Plástica y Visual: Margarita Moreno</w:t>
      </w:r>
      <w:r w:rsidR="00F10158">
        <w:t xml:space="preserve"> Pons</w:t>
      </w:r>
      <w:r>
        <w:t xml:space="preserve">.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  <w:rPr>
          <w:spacing w:val="-3"/>
        </w:rPr>
      </w:pPr>
      <w:r>
        <w:t>Inglés: Nina</w:t>
      </w:r>
      <w:r w:rsidR="00F10158">
        <w:t xml:space="preserve"> K.</w:t>
      </w:r>
      <w:r>
        <w:t xml:space="preserve"> </w:t>
      </w:r>
      <w:r>
        <w:rPr>
          <w:spacing w:val="-3"/>
        </w:rPr>
        <w:t>Lancaster.</w:t>
      </w:r>
      <w:r w:rsidR="006905FF">
        <w:rPr>
          <w:spacing w:val="-3"/>
        </w:rPr>
        <w:t xml:space="preserve">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 xml:space="preserve">Árabe: </w:t>
      </w:r>
      <w:r>
        <w:rPr>
          <w:spacing w:val="-4"/>
        </w:rPr>
        <w:t>Tarik</w:t>
      </w:r>
      <w:r>
        <w:t xml:space="preserve"> </w:t>
      </w:r>
      <w:r>
        <w:rPr>
          <w:spacing w:val="-3"/>
        </w:rPr>
        <w:t>Tarfass.</w:t>
      </w:r>
      <w:r w:rsidR="006905FF">
        <w:t xml:space="preserve"> </w:t>
      </w:r>
    </w:p>
    <w:p w:rsidR="00F10158" w:rsidRDefault="004C53A9" w:rsidP="00F10158">
      <w:pPr>
        <w:pStyle w:val="Corpsdetexte"/>
        <w:tabs>
          <w:tab w:val="left" w:pos="3428"/>
        </w:tabs>
        <w:ind w:left="102" w:right="3096"/>
      </w:pPr>
      <w:r>
        <w:t>Física y Química: José Mª González</w:t>
      </w:r>
      <w:r w:rsidR="00F10158">
        <w:t xml:space="preserve"> Ordóñez</w:t>
      </w:r>
      <w:r>
        <w:t>.</w:t>
      </w:r>
    </w:p>
    <w:p w:rsidR="004C53A9" w:rsidRDefault="004C53A9" w:rsidP="00F10158">
      <w:pPr>
        <w:pStyle w:val="Corpsdetexte"/>
        <w:tabs>
          <w:tab w:val="left" w:pos="3428"/>
        </w:tabs>
        <w:ind w:left="102" w:right="3096"/>
      </w:pPr>
      <w:r>
        <w:t>Francés: Manuel Núñez</w:t>
      </w:r>
      <w:r w:rsidR="00F10158">
        <w:t xml:space="preserve"> Siota</w:t>
      </w:r>
      <w:r>
        <w:t>.</w:t>
      </w:r>
    </w:p>
    <w:p w:rsidR="00C55B5A" w:rsidRPr="00825894" w:rsidRDefault="00C55B5A" w:rsidP="00C55B5A">
      <w:pPr>
        <w:ind w:left="708"/>
        <w:jc w:val="center"/>
        <w:rPr>
          <w:b/>
          <w:bCs/>
          <w:lang w:val="es-ES_tradnl"/>
        </w:rPr>
      </w:pPr>
    </w:p>
    <w:sectPr w:rsidR="00C55B5A" w:rsidRPr="00825894" w:rsidSect="007723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05CD9"/>
    <w:rsid w:val="00057136"/>
    <w:rsid w:val="000E64A2"/>
    <w:rsid w:val="00110B0B"/>
    <w:rsid w:val="001852AA"/>
    <w:rsid w:val="00344246"/>
    <w:rsid w:val="00375CA1"/>
    <w:rsid w:val="004C53A9"/>
    <w:rsid w:val="00547B6D"/>
    <w:rsid w:val="00587E97"/>
    <w:rsid w:val="0066167A"/>
    <w:rsid w:val="006905FF"/>
    <w:rsid w:val="00772390"/>
    <w:rsid w:val="00825894"/>
    <w:rsid w:val="00A05CD9"/>
    <w:rsid w:val="00A27951"/>
    <w:rsid w:val="00B70E63"/>
    <w:rsid w:val="00C55B5A"/>
    <w:rsid w:val="00E24771"/>
    <w:rsid w:val="00F10158"/>
    <w:rsid w:val="00F3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C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C53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4C53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sdetexteCar">
    <w:name w:val="Corps de texte Car"/>
    <w:basedOn w:val="Policepardfaut"/>
    <w:link w:val="Corpsdetexte"/>
    <w:uiPriority w:val="1"/>
    <w:rsid w:val="004C53A9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4C53A9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32"/>
      <w:szCs w:val="32"/>
      <w:lang w:val="pt-PT" w:eastAsia="pt-PT" w:bidi="pt-PT"/>
    </w:rPr>
  </w:style>
  <w:style w:type="paragraph" w:customStyle="1" w:styleId="Heading2">
    <w:name w:val="Heading 2"/>
    <w:basedOn w:val="Normal"/>
    <w:uiPriority w:val="1"/>
    <w:qFormat/>
    <w:rsid w:val="004C53A9"/>
    <w:pPr>
      <w:widowControl w:val="0"/>
      <w:autoSpaceDE w:val="0"/>
      <w:autoSpaceDN w:val="0"/>
      <w:spacing w:before="276" w:after="0" w:line="240" w:lineRule="auto"/>
      <w:ind w:left="100"/>
      <w:outlineLvl w:val="2"/>
    </w:pPr>
    <w:rPr>
      <w:rFonts w:ascii="Calibri" w:eastAsia="Calibri" w:hAnsi="Calibri" w:cs="Calibri"/>
      <w:b/>
      <w:bCs/>
      <w:sz w:val="28"/>
      <w:szCs w:val="28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4C53A9"/>
    <w:pPr>
      <w:widowControl w:val="0"/>
      <w:autoSpaceDE w:val="0"/>
      <w:autoSpaceDN w:val="0"/>
      <w:spacing w:before="7" w:after="0" w:line="240" w:lineRule="auto"/>
      <w:ind w:left="8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7</cp:revision>
  <dcterms:created xsi:type="dcterms:W3CDTF">2020-09-11T09:55:00Z</dcterms:created>
  <dcterms:modified xsi:type="dcterms:W3CDTF">2020-11-18T10:11:00Z</dcterms:modified>
</cp:coreProperties>
</file>