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03C" w:rsidRPr="002B21C5" w:rsidRDefault="00DE203C" w:rsidP="00DE203C">
      <w:pPr>
        <w:jc w:val="center"/>
        <w:rPr>
          <w:rFonts w:ascii="Times New Roman" w:hAnsi="Times New Roman"/>
          <w:b/>
          <w:sz w:val="24"/>
          <w:szCs w:val="24"/>
          <w:u w:val="single"/>
          <w:lang w:val="es-ES_tradnl"/>
        </w:rPr>
      </w:pPr>
      <w:r w:rsidRPr="002B21C5">
        <w:rPr>
          <w:rFonts w:ascii="Times New Roman" w:hAnsi="Times New Roman"/>
          <w:b/>
          <w:sz w:val="28"/>
          <w:szCs w:val="28"/>
          <w:lang w:val="es-ES_tradnl"/>
        </w:rPr>
        <w:t>CRITERIOS DE CALIFICACIÓN</w:t>
      </w:r>
    </w:p>
    <w:p w:rsidR="00DE203C" w:rsidRPr="002B21C5" w:rsidRDefault="00DE203C" w:rsidP="00DE203C">
      <w:pPr>
        <w:jc w:val="both"/>
        <w:rPr>
          <w:rFonts w:ascii="Times New Roman" w:hAnsi="Times New Roman"/>
          <w:sz w:val="24"/>
          <w:szCs w:val="24"/>
          <w:lang w:val="es-ES_tradnl"/>
        </w:rPr>
      </w:pPr>
      <w:r w:rsidRPr="002B21C5">
        <w:rPr>
          <w:rFonts w:ascii="Times New Roman" w:hAnsi="Times New Roman"/>
          <w:sz w:val="24"/>
          <w:szCs w:val="24"/>
          <w:lang w:val="es-ES_tradnl"/>
        </w:rPr>
        <w:t>La evaluación de los procesos de aprendizaje del alumnado será global y continua. ‘Global’ implica incluir todos los aspectos del aprendizaje, no sólo los cognitivos; ‘continua’ significa durante todo el proceso. Partiremos de un estudio inicial, tanto grupal como individual. Se recomienda utilizar diferentes instrumentos de evaluación (</w:t>
      </w:r>
      <w:proofErr w:type="spellStart"/>
      <w:r w:rsidRPr="002B21C5">
        <w:rPr>
          <w:rFonts w:ascii="Times New Roman" w:hAnsi="Times New Roman"/>
          <w:sz w:val="24"/>
          <w:szCs w:val="24"/>
          <w:lang w:val="es-ES_tradnl"/>
        </w:rPr>
        <w:t>e.g</w:t>
      </w:r>
      <w:proofErr w:type="spellEnd"/>
      <w:r w:rsidRPr="002B21C5">
        <w:rPr>
          <w:rFonts w:ascii="Times New Roman" w:hAnsi="Times New Roman"/>
          <w:sz w:val="24"/>
          <w:szCs w:val="24"/>
          <w:lang w:val="es-ES_tradnl"/>
        </w:rPr>
        <w:t xml:space="preserve">. observación directa del trabajo en clase, actitud y esfuerzo, pruebas objetivas orales y escritas, presentaciones orales, proyectos individuales o en equipo, valoración de competencias a través de un ‘Portfolio’, etc.), así como procedimientos de autoevaluación y </w:t>
      </w:r>
      <w:proofErr w:type="spellStart"/>
      <w:r w:rsidRPr="002B21C5">
        <w:rPr>
          <w:rFonts w:ascii="Times New Roman" w:hAnsi="Times New Roman"/>
          <w:sz w:val="24"/>
          <w:szCs w:val="24"/>
          <w:lang w:val="es-ES_tradnl"/>
        </w:rPr>
        <w:t>co</w:t>
      </w:r>
      <w:proofErr w:type="spellEnd"/>
      <w:r w:rsidRPr="002B21C5">
        <w:rPr>
          <w:rFonts w:ascii="Times New Roman" w:hAnsi="Times New Roman"/>
          <w:sz w:val="24"/>
          <w:szCs w:val="24"/>
          <w:lang w:val="es-ES_tradnl"/>
        </w:rPr>
        <w:t>-evaluación para que el alumno tome consciencia de su proceso de aprendiz</w:t>
      </w:r>
      <w:bookmarkStart w:id="0" w:name="_GoBack"/>
      <w:bookmarkEnd w:id="0"/>
      <w:r w:rsidRPr="002B21C5">
        <w:rPr>
          <w:rFonts w:ascii="Times New Roman" w:hAnsi="Times New Roman"/>
          <w:sz w:val="24"/>
          <w:szCs w:val="24"/>
          <w:lang w:val="es-ES_tradnl"/>
        </w:rPr>
        <w:t>aje.</w:t>
      </w:r>
    </w:p>
    <w:p w:rsidR="00DE203C" w:rsidRPr="002B21C5" w:rsidRDefault="00DE203C" w:rsidP="00DE203C">
      <w:pPr>
        <w:jc w:val="both"/>
        <w:rPr>
          <w:rFonts w:ascii="Times New Roman" w:hAnsi="Times New Roman"/>
          <w:sz w:val="24"/>
          <w:szCs w:val="24"/>
          <w:lang w:val="es-ES_tradnl"/>
        </w:rPr>
      </w:pPr>
      <w:r w:rsidRPr="002B21C5">
        <w:rPr>
          <w:rFonts w:ascii="Times New Roman" w:hAnsi="Times New Roman"/>
          <w:sz w:val="24"/>
          <w:szCs w:val="24"/>
          <w:lang w:val="es-ES_tradnl"/>
        </w:rPr>
        <w:t>La evaluación es un instrumento de corrección y mejora, que permite reorientar las actividades de aprendizaje y adoptar medidas de apoyo o refuerzo. Además, deberá ser objetiva y flexible .</w:t>
      </w:r>
    </w:p>
    <w:p w:rsidR="00DE203C" w:rsidRPr="002B21C5" w:rsidRDefault="00DE203C" w:rsidP="00DE203C">
      <w:pPr>
        <w:jc w:val="both"/>
        <w:rPr>
          <w:rFonts w:ascii="Times New Roman" w:hAnsi="Times New Roman"/>
          <w:sz w:val="24"/>
          <w:szCs w:val="24"/>
          <w:lang w:val="es-ES_tradnl"/>
        </w:rPr>
      </w:pPr>
      <w:r w:rsidRPr="002B21C5">
        <w:rPr>
          <w:rFonts w:ascii="Times New Roman" w:hAnsi="Times New Roman"/>
          <w:sz w:val="24"/>
          <w:szCs w:val="24"/>
          <w:lang w:val="es-ES_tradnl"/>
        </w:rPr>
        <w:t>El proceso de enseñanza-aprendizaje se evaluará de forma sistemática, formativa e integradora, utilizando los criterios de evaluación y estándares de aprendizaje. Los criterios de evaluación son referencias específicas para evaluar el aprendizaje del alumno. Describen aquello que se quiere valorar y que el alumno debe lograr, tanto en conocimientos como en competencias, y responden a lo que se pretende conseguir en la asignatura de inglés. Los estándares de aprendizaje son especificaciones de los criterios de evaluación que permiten definir los resultados de aprendizaje, y que concretan lo que el estudiante debe saber, comprender y saber hacer. Deben ser observables, medibles y evaluables y permitir graduar el rendimiento o logro alcanzado. Así pues, podemos decir que los estándares son productos en forma de tareas (lo que en inglés se llama ‘</w:t>
      </w:r>
      <w:proofErr w:type="spellStart"/>
      <w:r w:rsidRPr="002B21C5">
        <w:rPr>
          <w:rFonts w:ascii="Times New Roman" w:hAnsi="Times New Roman"/>
          <w:sz w:val="24"/>
          <w:szCs w:val="24"/>
          <w:lang w:val="es-ES_tradnl"/>
        </w:rPr>
        <w:t>learning</w:t>
      </w:r>
      <w:proofErr w:type="spellEnd"/>
      <w:r w:rsidRPr="002B21C5">
        <w:rPr>
          <w:rFonts w:ascii="Times New Roman" w:hAnsi="Times New Roman"/>
          <w:sz w:val="24"/>
          <w:szCs w:val="24"/>
          <w:lang w:val="es-ES_tradnl"/>
        </w:rPr>
        <w:t xml:space="preserve"> </w:t>
      </w:r>
      <w:proofErr w:type="spellStart"/>
      <w:r w:rsidRPr="002B21C5">
        <w:rPr>
          <w:rFonts w:ascii="Times New Roman" w:hAnsi="Times New Roman"/>
          <w:sz w:val="24"/>
          <w:szCs w:val="24"/>
          <w:lang w:val="es-ES_tradnl"/>
        </w:rPr>
        <w:t>outcomes</w:t>
      </w:r>
      <w:proofErr w:type="spellEnd"/>
      <w:r w:rsidRPr="002B21C5">
        <w:rPr>
          <w:rFonts w:ascii="Times New Roman" w:hAnsi="Times New Roman"/>
          <w:sz w:val="24"/>
          <w:szCs w:val="24"/>
          <w:lang w:val="es-ES_tradnl"/>
        </w:rPr>
        <w:t>’), a los que se aplicarán los criterios de evaluación correspondientes.</w:t>
      </w:r>
    </w:p>
    <w:p w:rsidR="00DE203C" w:rsidRPr="002B21C5" w:rsidRDefault="00DE203C" w:rsidP="00DE203C">
      <w:pPr>
        <w:jc w:val="both"/>
        <w:rPr>
          <w:rFonts w:ascii="Times New Roman" w:hAnsi="Times New Roman"/>
          <w:sz w:val="24"/>
          <w:szCs w:val="24"/>
          <w:lang w:val="es-ES_tradnl"/>
        </w:rPr>
      </w:pPr>
    </w:p>
    <w:p w:rsidR="00DE203C" w:rsidRPr="002B21C5" w:rsidRDefault="00DE203C" w:rsidP="00DE203C">
      <w:pPr>
        <w:jc w:val="both"/>
        <w:rPr>
          <w:rFonts w:ascii="Times New Roman" w:hAnsi="Times New Roman"/>
          <w:sz w:val="24"/>
          <w:szCs w:val="24"/>
          <w:lang w:val="es-ES_tradnl"/>
        </w:rPr>
      </w:pPr>
      <w:r w:rsidRPr="002B21C5">
        <w:rPr>
          <w:rFonts w:ascii="Times New Roman" w:hAnsi="Times New Roman"/>
          <w:sz w:val="24"/>
          <w:szCs w:val="24"/>
          <w:lang w:val="es-ES_tradnl"/>
        </w:rPr>
        <w:t xml:space="preserve">Se podrán elaborar rúbricas (pautas y escalas de evaluación) para cada uno de los criterios de evaluación pero, para ser efectivos, se recomienda hacer una rúbrica para cada uno de los Bloques de contenidos y una rúbrica más para medir la actitud con categorías tales como participación en clase, elaboración de tareas, organización del cuaderno, redacciones e interés por el aprendizaje. </w:t>
      </w:r>
    </w:p>
    <w:p w:rsidR="00DE203C" w:rsidRPr="002B21C5" w:rsidRDefault="00DE203C" w:rsidP="00DE203C">
      <w:pPr>
        <w:jc w:val="both"/>
        <w:rPr>
          <w:rFonts w:ascii="Times New Roman" w:hAnsi="Times New Roman"/>
          <w:sz w:val="24"/>
          <w:szCs w:val="24"/>
          <w:lang w:val="es-ES_tradnl"/>
        </w:rPr>
      </w:pPr>
      <w:r w:rsidRPr="002B21C5">
        <w:rPr>
          <w:rFonts w:ascii="Times New Roman" w:hAnsi="Times New Roman"/>
          <w:sz w:val="24"/>
          <w:szCs w:val="24"/>
          <w:lang w:val="es-ES_tradnl"/>
        </w:rPr>
        <w:t>Por ejemplo, una rúbrica para la expresión oral contemplaría 5 categorías o aspectos clave:</w:t>
      </w:r>
    </w:p>
    <w:p w:rsidR="00DE203C" w:rsidRPr="002B21C5" w:rsidRDefault="00DE203C" w:rsidP="00DE203C">
      <w:pPr>
        <w:jc w:val="both"/>
        <w:rPr>
          <w:rFonts w:ascii="Times New Roman" w:hAnsi="Times New Roman"/>
          <w:sz w:val="24"/>
          <w:szCs w:val="24"/>
          <w:lang w:val="es-ES_tradnl"/>
        </w:rPr>
      </w:pPr>
      <w:r w:rsidRPr="002B21C5">
        <w:rPr>
          <w:rFonts w:ascii="Times New Roman" w:hAnsi="Times New Roman"/>
          <w:sz w:val="24"/>
          <w:szCs w:val="24"/>
          <w:lang w:val="es-ES_tradnl"/>
        </w:rPr>
        <w:t>1.</w:t>
      </w:r>
      <w:r w:rsidRPr="002B21C5">
        <w:rPr>
          <w:rFonts w:ascii="Times New Roman" w:hAnsi="Times New Roman"/>
          <w:sz w:val="24"/>
          <w:szCs w:val="24"/>
          <w:lang w:val="es-ES_tradnl"/>
        </w:rPr>
        <w:tab/>
        <w:t xml:space="preserve">Gramática : </w:t>
      </w:r>
    </w:p>
    <w:p w:rsidR="00DE203C" w:rsidRPr="002B21C5" w:rsidRDefault="00DE203C" w:rsidP="00DE203C">
      <w:pPr>
        <w:jc w:val="both"/>
        <w:rPr>
          <w:rFonts w:ascii="Times New Roman" w:hAnsi="Times New Roman"/>
          <w:sz w:val="24"/>
          <w:szCs w:val="24"/>
          <w:lang w:val="es-ES_tradnl"/>
        </w:rPr>
      </w:pPr>
      <w:r w:rsidRPr="002B21C5">
        <w:rPr>
          <w:rFonts w:ascii="Times New Roman" w:hAnsi="Times New Roman"/>
          <w:sz w:val="24"/>
          <w:szCs w:val="24"/>
          <w:lang w:val="es-ES_tradnl"/>
        </w:rPr>
        <w:t>2.</w:t>
      </w:r>
      <w:r w:rsidRPr="002B21C5">
        <w:rPr>
          <w:rFonts w:ascii="Times New Roman" w:hAnsi="Times New Roman"/>
          <w:sz w:val="24"/>
          <w:szCs w:val="24"/>
          <w:lang w:val="es-ES_tradnl"/>
        </w:rPr>
        <w:tab/>
        <w:t>Vocabulario</w:t>
      </w:r>
    </w:p>
    <w:p w:rsidR="00DE203C" w:rsidRPr="002B21C5" w:rsidRDefault="00DE203C" w:rsidP="00DE203C">
      <w:pPr>
        <w:jc w:val="both"/>
        <w:rPr>
          <w:rFonts w:ascii="Times New Roman" w:hAnsi="Times New Roman"/>
          <w:sz w:val="24"/>
          <w:szCs w:val="24"/>
          <w:lang w:val="es-ES_tradnl"/>
        </w:rPr>
      </w:pPr>
      <w:r w:rsidRPr="002B21C5">
        <w:rPr>
          <w:rFonts w:ascii="Times New Roman" w:hAnsi="Times New Roman"/>
          <w:sz w:val="24"/>
          <w:szCs w:val="24"/>
          <w:lang w:val="es-ES_tradnl"/>
        </w:rPr>
        <w:t>3.</w:t>
      </w:r>
      <w:r w:rsidRPr="002B21C5">
        <w:rPr>
          <w:rFonts w:ascii="Times New Roman" w:hAnsi="Times New Roman"/>
          <w:sz w:val="24"/>
          <w:szCs w:val="24"/>
          <w:lang w:val="es-ES_tradnl"/>
        </w:rPr>
        <w:tab/>
        <w:t xml:space="preserve">Fluidez </w:t>
      </w:r>
    </w:p>
    <w:p w:rsidR="00DE203C" w:rsidRPr="002B21C5" w:rsidRDefault="00DE203C" w:rsidP="00DE203C">
      <w:pPr>
        <w:jc w:val="both"/>
        <w:rPr>
          <w:rFonts w:ascii="Times New Roman" w:hAnsi="Times New Roman"/>
          <w:sz w:val="24"/>
          <w:szCs w:val="24"/>
          <w:lang w:val="es-ES_tradnl"/>
        </w:rPr>
      </w:pPr>
      <w:r w:rsidRPr="002B21C5">
        <w:rPr>
          <w:rFonts w:ascii="Times New Roman" w:hAnsi="Times New Roman"/>
          <w:sz w:val="24"/>
          <w:szCs w:val="24"/>
          <w:lang w:val="es-ES_tradnl"/>
        </w:rPr>
        <w:t>4.</w:t>
      </w:r>
      <w:r w:rsidRPr="002B21C5">
        <w:rPr>
          <w:rFonts w:ascii="Times New Roman" w:hAnsi="Times New Roman"/>
          <w:sz w:val="24"/>
          <w:szCs w:val="24"/>
          <w:lang w:val="es-ES_tradnl"/>
        </w:rPr>
        <w:tab/>
        <w:t>Pronunciación</w:t>
      </w:r>
    </w:p>
    <w:p w:rsidR="00DE203C" w:rsidRPr="002B21C5" w:rsidRDefault="00DE203C" w:rsidP="00DE203C">
      <w:pPr>
        <w:jc w:val="both"/>
        <w:rPr>
          <w:rFonts w:ascii="Times New Roman" w:hAnsi="Times New Roman"/>
          <w:sz w:val="24"/>
          <w:szCs w:val="24"/>
          <w:lang w:val="es-ES_tradnl"/>
        </w:rPr>
      </w:pPr>
      <w:r w:rsidRPr="002B21C5">
        <w:rPr>
          <w:rFonts w:ascii="Times New Roman" w:hAnsi="Times New Roman"/>
          <w:sz w:val="24"/>
          <w:szCs w:val="24"/>
          <w:lang w:val="es-ES_tradnl"/>
        </w:rPr>
        <w:lastRenderedPageBreak/>
        <w:t>5.         Cumplimiento de la tarea</w:t>
      </w:r>
    </w:p>
    <w:p w:rsidR="00DE203C" w:rsidRPr="002B21C5" w:rsidRDefault="00DE203C" w:rsidP="00DE203C">
      <w:pPr>
        <w:tabs>
          <w:tab w:val="left" w:pos="2300"/>
        </w:tabs>
        <w:jc w:val="both"/>
        <w:rPr>
          <w:rFonts w:ascii="Times New Roman" w:hAnsi="Times New Roman"/>
          <w:lang w:val="es-ES_tradnl"/>
        </w:rPr>
      </w:pPr>
      <w:r w:rsidRPr="002B21C5">
        <w:rPr>
          <w:rFonts w:ascii="Times New Roman" w:hAnsi="Times New Roman"/>
          <w:sz w:val="24"/>
          <w:szCs w:val="24"/>
          <w:lang w:val="es-ES_tradnl"/>
        </w:rPr>
        <w:t>Los docentes  también evaluaremos nuestra práctica docente, la metodología y la programación didáctica. Esta evaluación se realizará individualmente y en las reuniones de departamento, donde se analizarán los resultados académicos y se propondrán posibles mejoras.</w:t>
      </w:r>
      <w:r w:rsidRPr="002B21C5">
        <w:rPr>
          <w:rFonts w:ascii="Times New Roman" w:hAnsi="Times New Roman"/>
          <w:color w:val="FF0000"/>
          <w:sz w:val="24"/>
          <w:szCs w:val="24"/>
          <w:lang w:val="es-ES_tradnl"/>
        </w:rPr>
        <w:t xml:space="preserve"> </w:t>
      </w:r>
      <w:r w:rsidRPr="002B21C5">
        <w:rPr>
          <w:rFonts w:ascii="Times New Roman" w:hAnsi="Times New Roman"/>
          <w:sz w:val="24"/>
          <w:szCs w:val="24"/>
          <w:lang w:val="es-ES_tradnl"/>
        </w:rPr>
        <w:t>Los miembros del departamento formarán parte de un intercambio de observaciones con otros departamentos (siempre que sea posible) para aprender y compartir técnicas con el fin de autoevaluar y mejorar la práctica docente</w:t>
      </w:r>
      <w:r w:rsidRPr="002B21C5">
        <w:rPr>
          <w:rFonts w:ascii="Times New Roman" w:hAnsi="Times New Roman"/>
          <w:lang w:val="es-ES_tradnl"/>
        </w:rPr>
        <w:t>.</w:t>
      </w:r>
    </w:p>
    <w:p w:rsidR="00DE203C" w:rsidRPr="002B21C5" w:rsidRDefault="00DE203C" w:rsidP="00DE203C">
      <w:pPr>
        <w:autoSpaceDE w:val="0"/>
        <w:autoSpaceDN w:val="0"/>
        <w:adjustRightInd w:val="0"/>
        <w:spacing w:after="0" w:line="360" w:lineRule="auto"/>
        <w:jc w:val="both"/>
        <w:rPr>
          <w:rFonts w:ascii="Times New Roman" w:hAnsi="Times New Roman" w:cs="ArialNarrow"/>
          <w:sz w:val="24"/>
          <w:szCs w:val="24"/>
          <w:lang w:val="es-ES_tradnl"/>
        </w:rPr>
      </w:pPr>
      <w:r w:rsidRPr="002B21C5">
        <w:rPr>
          <w:rFonts w:ascii="Times New Roman" w:hAnsi="Times New Roman" w:cs="ArialNarrow"/>
          <w:sz w:val="24"/>
          <w:szCs w:val="24"/>
          <w:lang w:val="es-ES_tradnl"/>
        </w:rPr>
        <w:t>Las pruebas orales y escritas de carácter formal (exámenes) llevadas a cabo durante cada trimestre, y a lo largo del curso, se valorarán tanto para ESO como para BACHILLERATO de la siguiente forma:</w:t>
      </w:r>
    </w:p>
    <w:p w:rsidR="00DE203C" w:rsidRPr="002B21C5" w:rsidRDefault="00DE203C" w:rsidP="00DE203C">
      <w:pPr>
        <w:autoSpaceDE w:val="0"/>
        <w:autoSpaceDN w:val="0"/>
        <w:adjustRightInd w:val="0"/>
        <w:spacing w:after="0" w:line="360" w:lineRule="auto"/>
        <w:jc w:val="both"/>
        <w:rPr>
          <w:rFonts w:ascii="Times New Roman" w:hAnsi="Times New Roman" w:cs="ArialNarrow"/>
          <w:b/>
          <w:sz w:val="24"/>
          <w:szCs w:val="24"/>
          <w:lang w:val="es-ES_tradnl"/>
        </w:rPr>
      </w:pPr>
      <w:r w:rsidRPr="002B21C5">
        <w:rPr>
          <w:rFonts w:ascii="Times New Roman" w:hAnsi="Times New Roman" w:cs="ArialNarrow"/>
          <w:b/>
          <w:sz w:val="24"/>
          <w:szCs w:val="24"/>
          <w:lang w:val="es-ES_tradnl"/>
        </w:rPr>
        <w:t xml:space="preserve">El  60% de la calificación ,correspondiendo  a cada una de estas habilidades: Reading, </w:t>
      </w:r>
      <w:proofErr w:type="spellStart"/>
      <w:r w:rsidRPr="002B21C5">
        <w:rPr>
          <w:rFonts w:ascii="Times New Roman" w:hAnsi="Times New Roman" w:cs="ArialNarrow"/>
          <w:b/>
          <w:sz w:val="24"/>
          <w:szCs w:val="24"/>
          <w:lang w:val="es-ES_tradnl"/>
        </w:rPr>
        <w:t>Writing</w:t>
      </w:r>
      <w:proofErr w:type="spellEnd"/>
      <w:r w:rsidRPr="002B21C5">
        <w:rPr>
          <w:rFonts w:ascii="Times New Roman" w:hAnsi="Times New Roman" w:cs="ArialNarrow"/>
          <w:b/>
          <w:sz w:val="24"/>
          <w:szCs w:val="24"/>
          <w:lang w:val="es-ES_tradnl"/>
        </w:rPr>
        <w:t xml:space="preserve">, </w:t>
      </w:r>
      <w:proofErr w:type="spellStart"/>
      <w:r w:rsidRPr="002B21C5">
        <w:rPr>
          <w:rFonts w:ascii="Times New Roman" w:hAnsi="Times New Roman" w:cs="ArialNarrow"/>
          <w:b/>
          <w:sz w:val="24"/>
          <w:szCs w:val="24"/>
          <w:lang w:val="es-ES_tradnl"/>
        </w:rPr>
        <w:t>Listening</w:t>
      </w:r>
      <w:proofErr w:type="spellEnd"/>
      <w:r w:rsidRPr="002B21C5">
        <w:rPr>
          <w:rFonts w:ascii="Times New Roman" w:hAnsi="Times New Roman" w:cs="ArialNarrow"/>
          <w:b/>
          <w:sz w:val="24"/>
          <w:szCs w:val="24"/>
          <w:lang w:val="es-ES_tradnl"/>
        </w:rPr>
        <w:t xml:space="preserve">  and Use of English.</w:t>
      </w:r>
    </w:p>
    <w:p w:rsidR="00DE203C" w:rsidRPr="002B21C5" w:rsidRDefault="00DE203C" w:rsidP="00DE203C">
      <w:pPr>
        <w:autoSpaceDE w:val="0"/>
        <w:autoSpaceDN w:val="0"/>
        <w:adjustRightInd w:val="0"/>
        <w:spacing w:after="0" w:line="360" w:lineRule="auto"/>
        <w:jc w:val="both"/>
        <w:rPr>
          <w:rFonts w:ascii="Times New Roman" w:hAnsi="Times New Roman" w:cs="ArialNarrow"/>
          <w:b/>
          <w:sz w:val="24"/>
          <w:szCs w:val="24"/>
          <w:lang w:val="es-ES_tradnl"/>
        </w:rPr>
      </w:pPr>
      <w:r w:rsidRPr="002B21C5">
        <w:rPr>
          <w:rFonts w:ascii="Times New Roman" w:hAnsi="Times New Roman" w:cs="ArialNarrow"/>
          <w:b/>
          <w:sz w:val="24"/>
          <w:szCs w:val="24"/>
          <w:lang w:val="es-ES_tradnl"/>
        </w:rPr>
        <w:t>El 20% es una presentación oral obligatoria por trimestre mediante los proyectos que forman parte del aprendizaje de (Se les entregará los criterios de evaluación y una rúbrica para saber cómo implementarlo)</w:t>
      </w:r>
    </w:p>
    <w:p w:rsidR="00DE203C" w:rsidRPr="002B21C5" w:rsidRDefault="00DE203C" w:rsidP="00DE203C">
      <w:pPr>
        <w:autoSpaceDE w:val="0"/>
        <w:autoSpaceDN w:val="0"/>
        <w:adjustRightInd w:val="0"/>
        <w:spacing w:after="0" w:line="360" w:lineRule="auto"/>
        <w:jc w:val="both"/>
        <w:rPr>
          <w:rFonts w:ascii="Times New Roman" w:hAnsi="Times New Roman" w:cs="ArialNarrow"/>
          <w:b/>
          <w:sz w:val="24"/>
          <w:szCs w:val="24"/>
          <w:lang w:val="es-ES_tradnl"/>
        </w:rPr>
      </w:pPr>
      <w:r w:rsidRPr="002B21C5">
        <w:rPr>
          <w:rFonts w:ascii="Times New Roman" w:hAnsi="Times New Roman" w:cs="ArialNarrow"/>
          <w:b/>
          <w:sz w:val="24"/>
          <w:szCs w:val="24"/>
          <w:lang w:val="es-ES_tradnl"/>
        </w:rPr>
        <w:t>El  20%  vendrá dado por las siguientes variables:</w:t>
      </w:r>
    </w:p>
    <w:p w:rsidR="00DE203C" w:rsidRPr="002B21C5" w:rsidRDefault="00DE203C" w:rsidP="00DE203C">
      <w:pPr>
        <w:autoSpaceDE w:val="0"/>
        <w:autoSpaceDN w:val="0"/>
        <w:adjustRightInd w:val="0"/>
        <w:spacing w:after="0" w:line="360" w:lineRule="auto"/>
        <w:jc w:val="both"/>
        <w:rPr>
          <w:rFonts w:ascii="Times New Roman" w:hAnsi="Times New Roman" w:cs="ArialNarrow"/>
          <w:b/>
          <w:sz w:val="24"/>
          <w:szCs w:val="24"/>
          <w:lang w:val="es-ES_tradnl"/>
        </w:rPr>
      </w:pPr>
      <w:r w:rsidRPr="002B21C5">
        <w:rPr>
          <w:rFonts w:ascii="Times New Roman" w:hAnsi="Times New Roman" w:cs="ArialNarrow"/>
          <w:b/>
          <w:sz w:val="24"/>
          <w:szCs w:val="24"/>
          <w:lang w:val="es-ES_tradnl"/>
        </w:rPr>
        <w:t>- Por la cantidad y calidad del trabajo desarrollado en clase (por lo que la asistencia será tenida en cuenta y tendrá el debido reflejo en la evaluación en casos de claro absentismo). - Por el grado de disposición hacia el aprendizaje de la materia.</w:t>
      </w:r>
    </w:p>
    <w:p w:rsidR="00DE203C" w:rsidRPr="002B21C5" w:rsidRDefault="00DE203C" w:rsidP="00DE203C">
      <w:pPr>
        <w:autoSpaceDE w:val="0"/>
        <w:autoSpaceDN w:val="0"/>
        <w:adjustRightInd w:val="0"/>
        <w:spacing w:after="0" w:line="360" w:lineRule="auto"/>
        <w:jc w:val="both"/>
        <w:rPr>
          <w:rFonts w:ascii="Times New Roman" w:hAnsi="Times New Roman" w:cs="ArialNarrow"/>
          <w:b/>
          <w:sz w:val="24"/>
          <w:szCs w:val="24"/>
          <w:lang w:val="es-ES_tradnl"/>
        </w:rPr>
      </w:pPr>
      <w:r w:rsidRPr="002B21C5">
        <w:rPr>
          <w:rFonts w:ascii="Times New Roman" w:hAnsi="Times New Roman" w:cs="ArialNarrow"/>
          <w:b/>
          <w:sz w:val="24"/>
          <w:szCs w:val="24"/>
          <w:lang w:val="es-ES_tradnl"/>
        </w:rPr>
        <w:t>- Por el compromiso con el trabajo individualizado y en grupo, respetando los plazos límites de entrega de trabajos.</w:t>
      </w:r>
    </w:p>
    <w:p w:rsidR="00DE203C" w:rsidRPr="002B21C5" w:rsidRDefault="00DE203C" w:rsidP="00DE203C">
      <w:pPr>
        <w:autoSpaceDE w:val="0"/>
        <w:autoSpaceDN w:val="0"/>
        <w:adjustRightInd w:val="0"/>
        <w:spacing w:after="0" w:line="240" w:lineRule="auto"/>
        <w:jc w:val="both"/>
        <w:rPr>
          <w:rFonts w:ascii="Times New Roman" w:hAnsi="Times New Roman" w:cs="ArialNarrow"/>
          <w:sz w:val="24"/>
          <w:szCs w:val="24"/>
          <w:lang w:val="es-ES_tradnl"/>
        </w:rPr>
      </w:pPr>
    </w:p>
    <w:p w:rsidR="00DE203C" w:rsidRPr="002B21C5" w:rsidRDefault="00DE203C" w:rsidP="00DE203C">
      <w:pPr>
        <w:autoSpaceDE w:val="0"/>
        <w:autoSpaceDN w:val="0"/>
        <w:adjustRightInd w:val="0"/>
        <w:spacing w:after="0" w:line="360" w:lineRule="auto"/>
        <w:jc w:val="both"/>
        <w:rPr>
          <w:rFonts w:ascii="Times New Roman" w:hAnsi="Times New Roman" w:cs="ArialNarrow"/>
          <w:sz w:val="24"/>
          <w:szCs w:val="24"/>
          <w:lang w:val="es-ES_tradnl"/>
        </w:rPr>
      </w:pPr>
      <w:r w:rsidRPr="002B21C5">
        <w:rPr>
          <w:rFonts w:ascii="Times New Roman" w:hAnsi="Times New Roman" w:cs="ArialNarrow"/>
          <w:sz w:val="24"/>
          <w:szCs w:val="24"/>
          <w:lang w:val="es-ES_tradnl"/>
        </w:rPr>
        <w:t xml:space="preserve"> En caso de suspender por trimestre no existen exámenes de recuperación como tales dado el carácter continuo de la materia por lo que se considera que se superan las evaluaciones suspensas al hacer evaluación </w:t>
      </w:r>
      <w:proofErr w:type="spellStart"/>
      <w:r w:rsidRPr="002B21C5">
        <w:rPr>
          <w:rFonts w:ascii="Times New Roman" w:hAnsi="Times New Roman" w:cs="ArialNarrow"/>
          <w:sz w:val="24"/>
          <w:szCs w:val="24"/>
          <w:lang w:val="es-ES_tradnl"/>
        </w:rPr>
        <w:t>sumativa</w:t>
      </w:r>
      <w:proofErr w:type="spellEnd"/>
      <w:r w:rsidRPr="002B21C5">
        <w:rPr>
          <w:rFonts w:ascii="Times New Roman" w:hAnsi="Times New Roman" w:cs="ArialNarrow"/>
          <w:sz w:val="24"/>
          <w:szCs w:val="24"/>
          <w:lang w:val="es-ES_tradnl"/>
        </w:rPr>
        <w:t xml:space="preserve"> positiva entre todas las evaluaciones. Los contenidos, objetivos y competencias tendrán carácter acumulativo y la evaluación final será una media aritmética de las tres anteriores.</w:t>
      </w:r>
    </w:p>
    <w:p w:rsidR="00DE203C" w:rsidRPr="002B21C5" w:rsidRDefault="00DE203C" w:rsidP="00DE203C">
      <w:pPr>
        <w:autoSpaceDE w:val="0"/>
        <w:autoSpaceDN w:val="0"/>
        <w:adjustRightInd w:val="0"/>
        <w:spacing w:after="0" w:line="360" w:lineRule="auto"/>
        <w:jc w:val="both"/>
        <w:rPr>
          <w:rFonts w:ascii="Times New Roman" w:hAnsi="Times New Roman" w:cs="ArialNarrow"/>
          <w:b/>
          <w:sz w:val="24"/>
          <w:szCs w:val="24"/>
          <w:lang w:val="es-ES_tradnl"/>
        </w:rPr>
      </w:pPr>
      <w:r w:rsidRPr="002B21C5">
        <w:rPr>
          <w:rFonts w:ascii="Times New Roman" w:hAnsi="Times New Roman" w:cs="ArialNarrow"/>
          <w:b/>
          <w:sz w:val="24"/>
          <w:szCs w:val="24"/>
          <w:lang w:val="es-ES_tradnl"/>
        </w:rPr>
        <w:t xml:space="preserve"> Se considerará que superan la materia cuando la nota total obtenida sea un 5 sobre 10 </w:t>
      </w:r>
    </w:p>
    <w:p w:rsidR="00DE203C" w:rsidRPr="002B21C5" w:rsidRDefault="00DE203C" w:rsidP="00DE203C">
      <w:pPr>
        <w:autoSpaceDE w:val="0"/>
        <w:autoSpaceDN w:val="0"/>
        <w:adjustRightInd w:val="0"/>
        <w:spacing w:after="0" w:line="360" w:lineRule="auto"/>
        <w:jc w:val="both"/>
        <w:rPr>
          <w:rFonts w:ascii="Times New Roman" w:hAnsi="Times New Roman" w:cs="ArialNarrow"/>
          <w:sz w:val="24"/>
          <w:szCs w:val="24"/>
          <w:lang w:val="es-ES_tradnl"/>
        </w:rPr>
      </w:pPr>
      <w:r w:rsidRPr="002B21C5">
        <w:rPr>
          <w:rFonts w:ascii="Times New Roman" w:hAnsi="Times New Roman" w:cs="ArialNarrow"/>
          <w:sz w:val="24"/>
          <w:szCs w:val="24"/>
          <w:lang w:val="es-ES_tradnl"/>
        </w:rPr>
        <w:t>El alumno ha de mostrar un mínimo de conocimiento en Use of English y las cuatro destrezas(</w:t>
      </w:r>
      <w:proofErr w:type="spellStart"/>
      <w:r w:rsidRPr="002B21C5">
        <w:rPr>
          <w:rFonts w:ascii="Times New Roman" w:hAnsi="Times New Roman" w:cs="ArialNarrow"/>
          <w:sz w:val="24"/>
          <w:szCs w:val="24"/>
          <w:lang w:val="es-ES_tradnl"/>
        </w:rPr>
        <w:t>listening,speaking,reading,writing</w:t>
      </w:r>
      <w:proofErr w:type="spellEnd"/>
      <w:r w:rsidRPr="002B21C5">
        <w:rPr>
          <w:rFonts w:ascii="Times New Roman" w:hAnsi="Times New Roman" w:cs="ArialNarrow"/>
          <w:sz w:val="24"/>
          <w:szCs w:val="24"/>
          <w:lang w:val="es-ES_tradnl"/>
        </w:rPr>
        <w:t>) para poder ser evaluado, no pudiendo en ningún caso dejar ninguno de estos apartados en blanco o sin mostrar unos conocimientos mínimos.</w:t>
      </w:r>
    </w:p>
    <w:p w:rsidR="00DE203C" w:rsidRPr="002B21C5" w:rsidRDefault="00DE203C" w:rsidP="00DE203C">
      <w:pPr>
        <w:autoSpaceDE w:val="0"/>
        <w:autoSpaceDN w:val="0"/>
        <w:adjustRightInd w:val="0"/>
        <w:spacing w:after="0" w:line="360" w:lineRule="auto"/>
        <w:jc w:val="both"/>
        <w:rPr>
          <w:rFonts w:ascii="Times New Roman" w:hAnsi="Times New Roman" w:cs="ArialNarrow"/>
          <w:sz w:val="24"/>
          <w:szCs w:val="24"/>
          <w:lang w:val="es-ES_tradnl"/>
        </w:rPr>
      </w:pPr>
      <w:r w:rsidRPr="002B21C5">
        <w:rPr>
          <w:rFonts w:ascii="Times New Roman" w:hAnsi="Times New Roman" w:cs="ArialNarrow"/>
          <w:sz w:val="24"/>
          <w:szCs w:val="24"/>
          <w:lang w:val="es-ES_tradnl"/>
        </w:rPr>
        <w:t xml:space="preserve"> La ausencia a exámenes sólo se justificará por medio de certificados oficiales de tipo médico o de otra índole (justificante de los padres no será válido). La repetición del examen será a criterio del profesor y el alumno debe estar preparado para su realización una vez se reincorpore.</w:t>
      </w:r>
    </w:p>
    <w:p w:rsidR="00DE203C" w:rsidRPr="002B21C5" w:rsidRDefault="00DE203C" w:rsidP="00DE203C">
      <w:pPr>
        <w:autoSpaceDE w:val="0"/>
        <w:autoSpaceDN w:val="0"/>
        <w:adjustRightInd w:val="0"/>
        <w:spacing w:after="0" w:line="360" w:lineRule="auto"/>
        <w:jc w:val="both"/>
        <w:rPr>
          <w:rFonts w:ascii="Times New Roman" w:hAnsi="Times New Roman" w:cs="ArialNarrow"/>
          <w:sz w:val="24"/>
          <w:szCs w:val="24"/>
          <w:lang w:val="es-ES_tradnl"/>
        </w:rPr>
      </w:pPr>
      <w:r w:rsidRPr="002B21C5">
        <w:rPr>
          <w:rFonts w:ascii="Times New Roman" w:hAnsi="Times New Roman" w:cs="ArialNarrow"/>
          <w:sz w:val="24"/>
          <w:szCs w:val="24"/>
          <w:lang w:val="es-ES_tradnl"/>
        </w:rPr>
        <w:t xml:space="preserve"> En el caso de detectar a un alumno copiando o en posesión de anotaciones de ayuda para su examen la prueba quedará invalidada inmediatamente con un 0.</w:t>
      </w:r>
    </w:p>
    <w:p w:rsidR="00DE203C" w:rsidRPr="002B21C5" w:rsidRDefault="00DE203C" w:rsidP="00DE203C">
      <w:pPr>
        <w:autoSpaceDE w:val="0"/>
        <w:autoSpaceDN w:val="0"/>
        <w:adjustRightInd w:val="0"/>
        <w:spacing w:after="0" w:line="360" w:lineRule="auto"/>
        <w:jc w:val="both"/>
        <w:rPr>
          <w:rFonts w:ascii="Times New Roman" w:hAnsi="Times New Roman" w:cs="ArialNarrow"/>
          <w:sz w:val="24"/>
          <w:szCs w:val="24"/>
          <w:lang w:val="es-ES_tradnl"/>
        </w:rPr>
      </w:pPr>
      <w:r w:rsidRPr="002B21C5">
        <w:rPr>
          <w:rFonts w:ascii="Times New Roman" w:hAnsi="Times New Roman" w:cs="ArialNarrow"/>
          <w:sz w:val="24"/>
          <w:szCs w:val="24"/>
          <w:lang w:val="es-ES_tradnl"/>
        </w:rPr>
        <w:t xml:space="preserve"> Si un alumno ha faltado a las clases anteriores sin un justificante oficial para prepararse un examen de inglés podrá perder el derecho a dicho examen a criterio del profesor.</w:t>
      </w:r>
    </w:p>
    <w:p w:rsidR="00DE203C" w:rsidRPr="002B21C5" w:rsidRDefault="00DE203C" w:rsidP="00DE203C">
      <w:pPr>
        <w:autoSpaceDE w:val="0"/>
        <w:autoSpaceDN w:val="0"/>
        <w:adjustRightInd w:val="0"/>
        <w:spacing w:after="0" w:line="360" w:lineRule="auto"/>
        <w:jc w:val="both"/>
        <w:rPr>
          <w:rFonts w:ascii="Times New Roman" w:hAnsi="Times New Roman" w:cs="ArialNarrow"/>
          <w:b/>
          <w:sz w:val="24"/>
          <w:szCs w:val="24"/>
          <w:lang w:val="es-ES_tradnl"/>
        </w:rPr>
      </w:pPr>
    </w:p>
    <w:p w:rsidR="00DE203C" w:rsidRPr="002B21C5" w:rsidRDefault="00DE203C" w:rsidP="00DE203C">
      <w:pPr>
        <w:autoSpaceDE w:val="0"/>
        <w:autoSpaceDN w:val="0"/>
        <w:adjustRightInd w:val="0"/>
        <w:spacing w:after="0" w:line="360" w:lineRule="auto"/>
        <w:jc w:val="both"/>
        <w:rPr>
          <w:rFonts w:ascii="Times New Roman" w:hAnsi="Times New Roman" w:cs="ArialNarrow"/>
          <w:sz w:val="24"/>
          <w:szCs w:val="24"/>
          <w:u w:val="single"/>
          <w:lang w:val="es-ES_tradnl"/>
        </w:rPr>
      </w:pPr>
      <w:r w:rsidRPr="002B21C5">
        <w:rPr>
          <w:rFonts w:ascii="Times New Roman" w:hAnsi="Times New Roman" w:cs="ArialNarrow"/>
          <w:sz w:val="24"/>
          <w:szCs w:val="24"/>
          <w:u w:val="single"/>
          <w:lang w:val="es-ES_tradnl"/>
        </w:rPr>
        <w:t>Evaluación extraordinaria de septiembre</w:t>
      </w:r>
    </w:p>
    <w:p w:rsidR="00DE203C" w:rsidRPr="002B21C5" w:rsidRDefault="00DE203C" w:rsidP="00DE203C">
      <w:pPr>
        <w:autoSpaceDE w:val="0"/>
        <w:autoSpaceDN w:val="0"/>
        <w:adjustRightInd w:val="0"/>
        <w:spacing w:after="0" w:line="360" w:lineRule="auto"/>
        <w:jc w:val="both"/>
        <w:rPr>
          <w:rFonts w:ascii="Times New Roman" w:hAnsi="Times New Roman" w:cs="ArialNarrow"/>
          <w:sz w:val="24"/>
          <w:szCs w:val="24"/>
          <w:u w:val="single"/>
          <w:lang w:val="es-ES_tradnl"/>
        </w:rPr>
      </w:pPr>
    </w:p>
    <w:p w:rsidR="00DE203C" w:rsidRPr="002B21C5" w:rsidRDefault="00DE203C" w:rsidP="00DE203C">
      <w:pPr>
        <w:autoSpaceDE w:val="0"/>
        <w:autoSpaceDN w:val="0"/>
        <w:adjustRightInd w:val="0"/>
        <w:spacing w:after="0" w:line="360" w:lineRule="auto"/>
        <w:jc w:val="both"/>
        <w:rPr>
          <w:rFonts w:ascii="Times New Roman" w:hAnsi="Times New Roman" w:cs="ArialNarrow"/>
          <w:sz w:val="24"/>
          <w:szCs w:val="24"/>
          <w:lang w:val="es-ES_tradnl"/>
        </w:rPr>
      </w:pPr>
      <w:r w:rsidRPr="002B21C5">
        <w:rPr>
          <w:rFonts w:ascii="Times New Roman" w:hAnsi="Times New Roman" w:cs="ArialNarrow"/>
          <w:sz w:val="24"/>
          <w:szCs w:val="24"/>
          <w:lang w:val="es-ES_tradnl"/>
        </w:rPr>
        <w:t>Para aquellos alumnos que no alcancen los objetivos propuestos para su nivel en la evaluación final de Junio, se propone como recuperación y superación final de la materia un examen que constará de ejercicios sobre los contenidos gramaticales y de vocabulario vistos a lo largo del curso así como la comprensión de un texto y una redacción sobre algún tema del libro de texto.</w:t>
      </w:r>
    </w:p>
    <w:p w:rsidR="00DE203C" w:rsidRPr="002B21C5" w:rsidRDefault="00DE203C" w:rsidP="00DE203C">
      <w:pPr>
        <w:autoSpaceDE w:val="0"/>
        <w:autoSpaceDN w:val="0"/>
        <w:adjustRightInd w:val="0"/>
        <w:spacing w:after="0" w:line="360" w:lineRule="auto"/>
        <w:jc w:val="both"/>
        <w:rPr>
          <w:rFonts w:ascii="Times New Roman" w:hAnsi="Times New Roman" w:cs="ArialNarrow"/>
          <w:sz w:val="24"/>
          <w:szCs w:val="24"/>
          <w:lang w:val="es-ES_tradnl"/>
        </w:rPr>
      </w:pPr>
    </w:p>
    <w:p w:rsidR="00DE203C" w:rsidRPr="002B21C5" w:rsidRDefault="00DE203C" w:rsidP="00DE203C">
      <w:pPr>
        <w:autoSpaceDE w:val="0"/>
        <w:autoSpaceDN w:val="0"/>
        <w:adjustRightInd w:val="0"/>
        <w:spacing w:after="0" w:line="360" w:lineRule="auto"/>
        <w:jc w:val="both"/>
        <w:rPr>
          <w:rFonts w:ascii="Times New Roman" w:hAnsi="Times New Roman" w:cs="ArialNarrow"/>
          <w:sz w:val="24"/>
          <w:szCs w:val="24"/>
          <w:u w:val="single"/>
          <w:lang w:val="es-ES_tradnl"/>
        </w:rPr>
      </w:pPr>
      <w:r w:rsidRPr="002B21C5">
        <w:rPr>
          <w:rFonts w:ascii="Times New Roman" w:hAnsi="Times New Roman" w:cs="ArialNarrow"/>
          <w:sz w:val="24"/>
          <w:szCs w:val="24"/>
          <w:u w:val="single"/>
          <w:lang w:val="es-ES_tradnl"/>
        </w:rPr>
        <w:t>Pendientes</w:t>
      </w:r>
    </w:p>
    <w:p w:rsidR="00DE203C" w:rsidRPr="002B21C5" w:rsidRDefault="00DE203C" w:rsidP="00DE203C">
      <w:pPr>
        <w:autoSpaceDE w:val="0"/>
        <w:autoSpaceDN w:val="0"/>
        <w:adjustRightInd w:val="0"/>
        <w:spacing w:after="0" w:line="360" w:lineRule="auto"/>
        <w:jc w:val="both"/>
        <w:rPr>
          <w:rFonts w:ascii="Times New Roman" w:hAnsi="Times New Roman" w:cs="ArialNarrow"/>
          <w:b/>
          <w:sz w:val="24"/>
          <w:szCs w:val="24"/>
          <w:lang w:val="es-ES_tradnl"/>
        </w:rPr>
      </w:pPr>
    </w:p>
    <w:p w:rsidR="00DE203C" w:rsidRPr="002B21C5" w:rsidRDefault="00DE203C" w:rsidP="00DE203C">
      <w:pPr>
        <w:autoSpaceDE w:val="0"/>
        <w:autoSpaceDN w:val="0"/>
        <w:adjustRightInd w:val="0"/>
        <w:spacing w:after="0" w:line="360" w:lineRule="auto"/>
        <w:jc w:val="both"/>
        <w:rPr>
          <w:rFonts w:ascii="Times New Roman" w:hAnsi="Times New Roman" w:cs="ArialNarrow"/>
          <w:sz w:val="24"/>
          <w:szCs w:val="24"/>
          <w:lang w:val="es-ES_tradnl"/>
        </w:rPr>
      </w:pPr>
      <w:r w:rsidRPr="002B21C5">
        <w:rPr>
          <w:rFonts w:ascii="Times New Roman" w:hAnsi="Times New Roman" w:cs="ArialNarrow"/>
          <w:sz w:val="24"/>
          <w:szCs w:val="24"/>
          <w:lang w:val="es-ES_tradnl"/>
        </w:rPr>
        <w:t>Al aprobar un trimestre del curso posterior se aprueba la materia pendiente del curso anterior, La nota con la que figurará el aprobado del curso pendiente será 5(Suficiente), a no ser que el alumno desee subir la nota, en cuyo caso tendrá que presentarse a los exámenes a lo largo del curso para poder obtener la nota media final.</w:t>
      </w:r>
    </w:p>
    <w:p w:rsidR="00DE203C" w:rsidRPr="002B21C5" w:rsidRDefault="00DE203C" w:rsidP="00DE203C">
      <w:pPr>
        <w:autoSpaceDE w:val="0"/>
        <w:autoSpaceDN w:val="0"/>
        <w:adjustRightInd w:val="0"/>
        <w:spacing w:after="0" w:line="360" w:lineRule="auto"/>
        <w:jc w:val="both"/>
        <w:rPr>
          <w:rFonts w:ascii="Times New Roman" w:hAnsi="Times New Roman" w:cs="ArialNarrow"/>
          <w:sz w:val="24"/>
          <w:szCs w:val="24"/>
          <w:lang w:val="es-ES_tradnl"/>
        </w:rPr>
      </w:pPr>
      <w:r w:rsidRPr="002B21C5">
        <w:rPr>
          <w:rFonts w:ascii="Times New Roman" w:hAnsi="Times New Roman" w:cs="ArialNarrow"/>
          <w:sz w:val="24"/>
          <w:szCs w:val="24"/>
          <w:lang w:val="es-ES_tradnl"/>
        </w:rPr>
        <w:t>Si no llega a aprobar ninguna evaluación se presentará al examen final del curso que le corresponda  en septiembre.</w:t>
      </w:r>
    </w:p>
    <w:p w:rsidR="00DE203C" w:rsidRPr="002B21C5" w:rsidRDefault="00DE203C" w:rsidP="00DE203C">
      <w:pPr>
        <w:autoSpaceDE w:val="0"/>
        <w:autoSpaceDN w:val="0"/>
        <w:adjustRightInd w:val="0"/>
        <w:spacing w:after="0" w:line="360" w:lineRule="auto"/>
        <w:jc w:val="both"/>
        <w:rPr>
          <w:rFonts w:ascii="Times New Roman" w:hAnsi="Times New Roman" w:cs="ArialNarrow"/>
          <w:sz w:val="24"/>
          <w:szCs w:val="24"/>
          <w:lang w:val="es-ES_tradnl"/>
        </w:rPr>
      </w:pPr>
      <w:r w:rsidRPr="002B21C5">
        <w:rPr>
          <w:rFonts w:ascii="Times New Roman" w:hAnsi="Times New Roman" w:cs="ArialNarrow"/>
          <w:sz w:val="24"/>
          <w:szCs w:val="24"/>
          <w:lang w:val="es-ES_tradnl"/>
        </w:rPr>
        <w:t>.En 2º Bachillerato, además de lo considerado anteriormente, tendrán una prueba extraordinaria en enero y en abril sobre el  1º curso Bach.</w:t>
      </w:r>
    </w:p>
    <w:p w:rsidR="00DE203C" w:rsidRPr="002B21C5" w:rsidRDefault="00DE203C" w:rsidP="00DE203C">
      <w:pPr>
        <w:autoSpaceDE w:val="0"/>
        <w:autoSpaceDN w:val="0"/>
        <w:adjustRightInd w:val="0"/>
        <w:spacing w:after="0" w:line="360" w:lineRule="auto"/>
        <w:jc w:val="both"/>
        <w:rPr>
          <w:rFonts w:ascii="Times New Roman" w:hAnsi="Times New Roman"/>
          <w:sz w:val="24"/>
          <w:szCs w:val="24"/>
          <w:lang w:val="es-ES_tradnl"/>
        </w:rPr>
      </w:pPr>
    </w:p>
    <w:p w:rsidR="00DE203C" w:rsidRPr="002B21C5" w:rsidRDefault="00DE203C" w:rsidP="00DE203C">
      <w:pPr>
        <w:spacing w:line="360" w:lineRule="auto"/>
        <w:jc w:val="both"/>
        <w:rPr>
          <w:rFonts w:ascii="Times New Roman" w:hAnsi="Times New Roman"/>
          <w:b/>
          <w:sz w:val="24"/>
          <w:szCs w:val="24"/>
          <w:lang w:val="es-ES_tradnl"/>
        </w:rPr>
      </w:pPr>
      <w:r w:rsidRPr="002B21C5">
        <w:rPr>
          <w:rFonts w:ascii="Times New Roman" w:hAnsi="Times New Roman"/>
          <w:b/>
          <w:sz w:val="24"/>
          <w:szCs w:val="24"/>
          <w:lang w:val="es-ES_tradnl"/>
        </w:rPr>
        <w:t>Distribución de las destrezas en los exámenes</w:t>
      </w:r>
    </w:p>
    <w:p w:rsidR="00DE203C" w:rsidRPr="002B21C5" w:rsidRDefault="00DE203C" w:rsidP="00DE203C">
      <w:pPr>
        <w:jc w:val="both"/>
        <w:rPr>
          <w:rFonts w:ascii="Times New Roman" w:hAnsi="Times New Roman"/>
          <w:sz w:val="24"/>
          <w:szCs w:val="24"/>
          <w:lang w:val="es-ES_tradnl"/>
        </w:rPr>
      </w:pPr>
      <w:r w:rsidRPr="002B21C5">
        <w:rPr>
          <w:rFonts w:ascii="Times New Roman" w:hAnsi="Times New Roman"/>
          <w:sz w:val="24"/>
          <w:szCs w:val="24"/>
          <w:lang w:val="es-ES_tradnl"/>
        </w:rPr>
        <w:t xml:space="preserve">De forma orientativa, las destrezas de los exámenes pueden quedar repartidas de la siguiente manera en Inglés -2º idiomas ( respetando siempre lo que considere el profesor en las diferentes pruebas y por diferentes motivos): </w:t>
      </w:r>
    </w:p>
    <w:p w:rsidR="00DE203C" w:rsidRPr="002B21C5" w:rsidRDefault="00DE203C" w:rsidP="00DE203C">
      <w:pPr>
        <w:jc w:val="both"/>
        <w:rPr>
          <w:rFonts w:ascii="Times New Roman" w:hAnsi="Times New Roman"/>
          <w:sz w:val="24"/>
          <w:szCs w:val="24"/>
          <w:lang w:val="es-ES_tradnl"/>
        </w:rPr>
      </w:pPr>
      <w:r w:rsidRPr="002B21C5">
        <w:rPr>
          <w:rFonts w:ascii="Times New Roman" w:hAnsi="Times New Roman"/>
          <w:sz w:val="24"/>
          <w:szCs w:val="24"/>
          <w:lang w:val="es-ES_tradnl"/>
        </w:rPr>
        <w:t xml:space="preserve">1º y 2º ESO: Use of English 70%, Reading 10%, </w:t>
      </w:r>
      <w:proofErr w:type="spellStart"/>
      <w:r w:rsidRPr="002B21C5">
        <w:rPr>
          <w:rFonts w:ascii="Times New Roman" w:hAnsi="Times New Roman"/>
          <w:sz w:val="24"/>
          <w:szCs w:val="24"/>
          <w:lang w:val="es-ES_tradnl"/>
        </w:rPr>
        <w:t>Listening</w:t>
      </w:r>
      <w:proofErr w:type="spellEnd"/>
      <w:r w:rsidRPr="002B21C5">
        <w:rPr>
          <w:rFonts w:ascii="Times New Roman" w:hAnsi="Times New Roman"/>
          <w:sz w:val="24"/>
          <w:szCs w:val="24"/>
          <w:lang w:val="es-ES_tradnl"/>
        </w:rPr>
        <w:t xml:space="preserve"> 10% y </w:t>
      </w:r>
      <w:proofErr w:type="spellStart"/>
      <w:r w:rsidRPr="002B21C5">
        <w:rPr>
          <w:rFonts w:ascii="Times New Roman" w:hAnsi="Times New Roman"/>
          <w:sz w:val="24"/>
          <w:szCs w:val="24"/>
          <w:lang w:val="es-ES_tradnl"/>
        </w:rPr>
        <w:t>Writing</w:t>
      </w:r>
      <w:proofErr w:type="spellEnd"/>
      <w:r w:rsidRPr="002B21C5">
        <w:rPr>
          <w:rFonts w:ascii="Times New Roman" w:hAnsi="Times New Roman"/>
          <w:sz w:val="24"/>
          <w:szCs w:val="24"/>
          <w:lang w:val="es-ES_tradnl"/>
        </w:rPr>
        <w:t xml:space="preserve"> 10%</w:t>
      </w:r>
    </w:p>
    <w:p w:rsidR="00DE203C" w:rsidRPr="002B21C5" w:rsidRDefault="00DE203C" w:rsidP="00DE203C">
      <w:pPr>
        <w:jc w:val="both"/>
        <w:rPr>
          <w:rFonts w:ascii="Times New Roman" w:hAnsi="Times New Roman"/>
          <w:sz w:val="24"/>
          <w:szCs w:val="24"/>
          <w:lang w:val="es-ES_tradnl"/>
        </w:rPr>
      </w:pPr>
      <w:r w:rsidRPr="002B21C5">
        <w:rPr>
          <w:rFonts w:ascii="Times New Roman" w:hAnsi="Times New Roman"/>
          <w:sz w:val="24"/>
          <w:szCs w:val="24"/>
          <w:lang w:val="es-ES_tradnl"/>
        </w:rPr>
        <w:t xml:space="preserve">3º y 4º ESO: Use of English 60%, Reading 10%, </w:t>
      </w:r>
      <w:proofErr w:type="spellStart"/>
      <w:r w:rsidRPr="002B21C5">
        <w:rPr>
          <w:rFonts w:ascii="Times New Roman" w:hAnsi="Times New Roman"/>
          <w:sz w:val="24"/>
          <w:szCs w:val="24"/>
          <w:lang w:val="es-ES_tradnl"/>
        </w:rPr>
        <w:t>Listening</w:t>
      </w:r>
      <w:proofErr w:type="spellEnd"/>
      <w:r w:rsidRPr="002B21C5">
        <w:rPr>
          <w:rFonts w:ascii="Times New Roman" w:hAnsi="Times New Roman"/>
          <w:sz w:val="24"/>
          <w:szCs w:val="24"/>
          <w:lang w:val="es-ES_tradnl"/>
        </w:rPr>
        <w:t xml:space="preserve"> 10% y </w:t>
      </w:r>
      <w:proofErr w:type="spellStart"/>
      <w:r w:rsidRPr="002B21C5">
        <w:rPr>
          <w:rFonts w:ascii="Times New Roman" w:hAnsi="Times New Roman"/>
          <w:sz w:val="24"/>
          <w:szCs w:val="24"/>
          <w:lang w:val="es-ES_tradnl"/>
        </w:rPr>
        <w:t>Writing</w:t>
      </w:r>
      <w:proofErr w:type="spellEnd"/>
      <w:r w:rsidRPr="002B21C5">
        <w:rPr>
          <w:rFonts w:ascii="Times New Roman" w:hAnsi="Times New Roman"/>
          <w:sz w:val="24"/>
          <w:szCs w:val="24"/>
          <w:lang w:val="es-ES_tradnl"/>
        </w:rPr>
        <w:t xml:space="preserve"> 20%</w:t>
      </w:r>
    </w:p>
    <w:p w:rsidR="00DE203C" w:rsidRPr="002B21C5" w:rsidRDefault="00DE203C" w:rsidP="00DE203C">
      <w:pPr>
        <w:jc w:val="both"/>
        <w:rPr>
          <w:rFonts w:ascii="Times New Roman" w:hAnsi="Times New Roman"/>
          <w:sz w:val="24"/>
          <w:szCs w:val="24"/>
          <w:lang w:val="es-ES_tradnl"/>
        </w:rPr>
      </w:pPr>
      <w:r w:rsidRPr="002B21C5">
        <w:rPr>
          <w:rFonts w:ascii="Times New Roman" w:hAnsi="Times New Roman"/>
          <w:sz w:val="24"/>
          <w:szCs w:val="24"/>
          <w:lang w:val="es-ES_tradnl"/>
        </w:rPr>
        <w:t xml:space="preserve">1º y 2º BACH: Use of English 50%, Reading 10%, </w:t>
      </w:r>
      <w:proofErr w:type="spellStart"/>
      <w:r w:rsidRPr="002B21C5">
        <w:rPr>
          <w:rFonts w:ascii="Times New Roman" w:hAnsi="Times New Roman"/>
          <w:sz w:val="24"/>
          <w:szCs w:val="24"/>
          <w:lang w:val="es-ES_tradnl"/>
        </w:rPr>
        <w:t>Listening</w:t>
      </w:r>
      <w:proofErr w:type="spellEnd"/>
      <w:r w:rsidRPr="002B21C5">
        <w:rPr>
          <w:rFonts w:ascii="Times New Roman" w:hAnsi="Times New Roman"/>
          <w:sz w:val="24"/>
          <w:szCs w:val="24"/>
          <w:lang w:val="es-ES_tradnl"/>
        </w:rPr>
        <w:t xml:space="preserve"> 10% y </w:t>
      </w:r>
      <w:proofErr w:type="spellStart"/>
      <w:r w:rsidRPr="002B21C5">
        <w:rPr>
          <w:rFonts w:ascii="Times New Roman" w:hAnsi="Times New Roman"/>
          <w:sz w:val="24"/>
          <w:szCs w:val="24"/>
          <w:lang w:val="es-ES_tradnl"/>
        </w:rPr>
        <w:t>Writing</w:t>
      </w:r>
      <w:proofErr w:type="spellEnd"/>
      <w:r w:rsidRPr="002B21C5">
        <w:rPr>
          <w:rFonts w:ascii="Times New Roman" w:hAnsi="Times New Roman"/>
          <w:sz w:val="24"/>
          <w:szCs w:val="24"/>
          <w:lang w:val="es-ES_tradnl"/>
        </w:rPr>
        <w:t xml:space="preserve"> 30%</w:t>
      </w:r>
    </w:p>
    <w:p w:rsidR="00DE203C" w:rsidRPr="002B21C5" w:rsidRDefault="00DE203C" w:rsidP="00DE203C">
      <w:pPr>
        <w:jc w:val="both"/>
        <w:rPr>
          <w:rFonts w:ascii="Times New Roman" w:hAnsi="Times New Roman"/>
          <w:sz w:val="24"/>
          <w:szCs w:val="24"/>
          <w:lang w:val="es-ES_tradnl"/>
        </w:rPr>
      </w:pPr>
      <w:r w:rsidRPr="002B21C5">
        <w:rPr>
          <w:rFonts w:ascii="Times New Roman" w:hAnsi="Times New Roman"/>
          <w:sz w:val="24"/>
          <w:szCs w:val="24"/>
          <w:lang w:val="es-ES_tradnl"/>
        </w:rPr>
        <w:t xml:space="preserve">Exámenes Septiembre: Use of English 80%, </w:t>
      </w:r>
      <w:proofErr w:type="spellStart"/>
      <w:r w:rsidRPr="002B21C5">
        <w:rPr>
          <w:rFonts w:ascii="Times New Roman" w:hAnsi="Times New Roman"/>
          <w:sz w:val="24"/>
          <w:szCs w:val="24"/>
          <w:lang w:val="es-ES_tradnl"/>
        </w:rPr>
        <w:t>Writing</w:t>
      </w:r>
      <w:proofErr w:type="spellEnd"/>
      <w:r w:rsidRPr="002B21C5">
        <w:rPr>
          <w:rFonts w:ascii="Times New Roman" w:hAnsi="Times New Roman"/>
          <w:sz w:val="24"/>
          <w:szCs w:val="24"/>
          <w:lang w:val="es-ES_tradnl"/>
        </w:rPr>
        <w:t xml:space="preserve"> 20%</w:t>
      </w:r>
    </w:p>
    <w:p w:rsidR="006F3F64" w:rsidRDefault="006F3F64"/>
    <w:sectPr w:rsidR="006F3F64" w:rsidSect="00727BE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Narrow">
    <w:altName w:val="Arial Narrow"/>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3C"/>
    <w:rsid w:val="001B2632"/>
    <w:rsid w:val="006F3F64"/>
    <w:rsid w:val="00727BEB"/>
    <w:rsid w:val="009C7BC2"/>
    <w:rsid w:val="00DE203C"/>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0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3C"/>
    <w:pPr>
      <w:suppressAutoHyphens/>
      <w:spacing w:line="276" w:lineRule="auto"/>
    </w:pPr>
    <w:rPr>
      <w:rFonts w:ascii="Calibri" w:eastAsia="SimSun" w:hAnsi="Calibri" w:cs="Tahoma"/>
      <w:kern w:val="1"/>
      <w:sz w:val="22"/>
      <w:szCs w:val="22"/>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3C"/>
    <w:pPr>
      <w:suppressAutoHyphens/>
      <w:spacing w:line="276" w:lineRule="auto"/>
    </w:pPr>
    <w:rPr>
      <w:rFonts w:ascii="Calibri" w:eastAsia="SimSun" w:hAnsi="Calibri" w:cs="Tahoma"/>
      <w:kern w:val="1"/>
      <w:sz w:val="22"/>
      <w:szCs w:val="22"/>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5791</Characters>
  <Application>Microsoft Macintosh Word</Application>
  <DocSecurity>0</DocSecurity>
  <Lines>48</Lines>
  <Paragraphs>13</Paragraphs>
  <ScaleCrop>false</ScaleCrop>
  <Company>Nina</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Lancaster</dc:creator>
  <cp:keywords/>
  <dc:description/>
  <cp:lastModifiedBy>Nina Lancaster</cp:lastModifiedBy>
  <cp:revision>1</cp:revision>
  <dcterms:created xsi:type="dcterms:W3CDTF">2020-01-14T17:19:00Z</dcterms:created>
  <dcterms:modified xsi:type="dcterms:W3CDTF">2020-01-14T17:19:00Z</dcterms:modified>
</cp:coreProperties>
</file>